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6521"/>
        <w:gridCol w:w="1063"/>
        <w:gridCol w:w="1063"/>
      </w:tblGrid>
      <w:tr w:rsidR="003F2262" w:rsidRPr="002964EB" w:rsidTr="002245FA">
        <w:trPr>
          <w:trHeight w:val="630"/>
        </w:trPr>
        <w:tc>
          <w:tcPr>
            <w:tcW w:w="851" w:type="dxa"/>
            <w:vMerge w:val="restart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296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521" w:type="dxa"/>
            <w:vMerge w:val="restart"/>
            <w:vAlign w:val="center"/>
          </w:tcPr>
          <w:p w:rsidR="003F2262" w:rsidRPr="002964EB" w:rsidRDefault="003F2262" w:rsidP="002245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964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126" w:type="dxa"/>
            <w:gridSpan w:val="2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bookmarkStart w:id="0" w:name="_GoBack"/>
        <w:bookmarkEnd w:id="0"/>
      </w:tr>
      <w:tr w:rsidR="003F2262" w:rsidRPr="002964EB" w:rsidTr="002245FA">
        <w:trPr>
          <w:trHeight w:val="630"/>
        </w:trPr>
        <w:tc>
          <w:tcPr>
            <w:tcW w:w="851" w:type="dxa"/>
            <w:vMerge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3F2262" w:rsidRPr="002964EB" w:rsidRDefault="003F2262" w:rsidP="00224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Вводный инструктаж по технике </w:t>
            </w:r>
            <w:proofErr w:type="gramStart"/>
            <w:r w:rsidRPr="002964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безопасности  на</w:t>
            </w:r>
            <w:proofErr w:type="gramEnd"/>
            <w:r w:rsidRPr="002964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уроках физической культуры</w:t>
            </w:r>
            <w:r w:rsidRPr="00296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ходьбы; ходьба через препятствия.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ходьбы, бега. Встречная эстафета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Подвижная игра «Третий лишний»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. Игра «Пионербол»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. Игра «Пионербол»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прыжков. </w:t>
            </w:r>
            <w:proofErr w:type="spellStart"/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«Третий лишний»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 Игра «Пионербол»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на результат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Прыжок в длину с 3-5 шагов разбега.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Выбивалы</w:t>
            </w:r>
            <w:proofErr w:type="spellEnd"/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Челночный бег 3х10 м на результат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«Вызов номеров»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на дальность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Правила ТБ подвижных игр, их значение. Подвижная игра «Удочка»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«Белые медведи».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Подвижная игра «Кто быстрее?»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«Кто быстрее?». Подтягивание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Элементы игры «Пионербол»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«Пятнашки»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«Кто быстрее?»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«Пустое место»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«Метко в цель»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обручем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«Перестрелка»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«Белые медведи»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предметами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«Второй лишний»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ТБ на уроках физической культуры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История ФК и спорта через историю семьи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Влияние физической подготовки на развитие физических качеств. Физическая нагрузка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Составление режима дня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Правильная осанка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с основами акробатики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Размыкание и смыкание Инструктаж по ТБ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Построение и перестроение. Группировка. Перекаты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Группировка. Перекаты в группировке. Кувырок вперед. Игра «Веревочка под ногами»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Кувырок вперед. Стойка на лопатках, согнув ноги. Игра «Запрещенное движение»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Кувырок вперед. Стойка на лопатках, согнув ноги, перекат в упор присев. «Эстафета с чехардой»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Вис на согнутых руках, лежа. Наклон вперед из положения сидя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Вис на согнутых руках. Лежа. Поднимание согнутых и прямых ног из виса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964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 с одновременным перехватом и постановкой рук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Передвижение по гимнастической скамейке. «Эстафета с чехардой»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Передвижение по гимнастической скамейке. «Эстафета с чехардой»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Произвольное преодоление простых препятствий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 на бревне.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«Кто ушел?»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Разновидности танцевальных шагов.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«Змейка»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ТБ на уроках лыжной подготовки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ступающим и скользящим шагом без палок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ступающим и скользящим шагом без палок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ступающим и скользящим шагом без палок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ступающим шагом с палками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560EC9" w:rsidRPr="002964EB" w:rsidRDefault="00560EC9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</w:t>
            </w:r>
            <w:r w:rsidRPr="002964EB">
              <w:rPr>
                <w:rFonts w:ascii="Times New Roman" w:hAnsi="Times New Roman" w:cs="Times New Roman"/>
                <w:sz w:val="28"/>
                <w:szCs w:val="28"/>
              </w:rPr>
              <w:br/>
              <w:t>скользящим шагом с палками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560EC9" w:rsidRPr="002964EB" w:rsidRDefault="00560EC9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Повороты с переступанием. Игра «Старт шеренгами»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«Чьи лыжи быстрее»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переступанием. Игра «Быстрый лыжник»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Подъемы и спуски под уклон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 на лыжах»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«Дружные пары»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Подъемы и спуски под уклон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Совершенство-</w:t>
            </w:r>
            <w:proofErr w:type="spellStart"/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 технику спуска с горы в основной стойке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Торможение. Игра «Быстрый лыжник»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Передачи мяча на месте в парах. Игра «Кто дальше бросит?»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Передачи мяча на месте в парах. Игра «Попади в мяч»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«Кто дальше бросит», «Стой»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Бросок мяча снизу в цель. Игра «Метко в цель»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rPr>
          <w:trHeight w:val="474"/>
        </w:trPr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«Метко в цель», «Передача мячей»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Передача мяча снизу, от груди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560EC9" w:rsidRPr="002964EB" w:rsidRDefault="00560EC9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Передача мяча снизу, от груди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«Мяч по кругу», «Перестрелка»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«Игра «Мяч по кругу»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Ведение мяча в шаге.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«Игра «Мяч под ногами»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Ведение мяча в беге. Эстафеты с мячом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«Игра «Мяч под ногами», «Перестрелка»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560EC9" w:rsidRPr="002964EB" w:rsidRDefault="00560EC9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«Обгони мяч», «Не давай мяча водящему»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Эстафета со скакалкой</w:t>
            </w: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обручем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«Перестрелка», «Мяч соседу»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560EC9" w:rsidRPr="002964EB" w:rsidRDefault="00560EC9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Игра «Передача мячей», «Третий лишний»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Комплекс физических упражнений для утренней зарядки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Физкультминутка на уроке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Бег до 3 мин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Бег до 3 мин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964EB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Эстафеты с прыжками</w:t>
            </w:r>
          </w:p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(со скакалкой)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6-минутный бег с учетом времени</w:t>
            </w:r>
          </w:p>
        </w:tc>
        <w:tc>
          <w:tcPr>
            <w:tcW w:w="1063" w:type="dxa"/>
            <w:tcMar>
              <w:left w:w="68" w:type="dxa"/>
              <w:right w:w="68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62" w:rsidRPr="002964EB" w:rsidTr="002245FA">
        <w:tc>
          <w:tcPr>
            <w:tcW w:w="851" w:type="dxa"/>
            <w:vAlign w:val="center"/>
          </w:tcPr>
          <w:p w:rsidR="003F2262" w:rsidRPr="002964EB" w:rsidRDefault="003F2262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vAlign w:val="center"/>
          </w:tcPr>
          <w:p w:rsidR="003F2262" w:rsidRPr="002964EB" w:rsidRDefault="002245FA" w:rsidP="0022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3F2262" w:rsidRPr="002964EB" w:rsidRDefault="003F2262" w:rsidP="0022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4EB">
              <w:rPr>
                <w:rFonts w:ascii="Times New Roman" w:hAnsi="Times New Roman" w:cs="Times New Roman"/>
                <w:sz w:val="28"/>
                <w:szCs w:val="28"/>
              </w:rPr>
              <w:t>Метание малого мяча стоя на месте на дальность</w:t>
            </w:r>
          </w:p>
        </w:tc>
        <w:tc>
          <w:tcPr>
            <w:tcW w:w="1063" w:type="dxa"/>
            <w:tcMar>
              <w:left w:w="57" w:type="dxa"/>
              <w:right w:w="57" w:type="dxa"/>
            </w:tcMar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3F2262" w:rsidRPr="002964EB" w:rsidRDefault="003F2262" w:rsidP="0022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11B" w:rsidRDefault="0070711B"/>
    <w:sectPr w:rsidR="0070711B" w:rsidSect="003F2262">
      <w:headerReference w:type="default" r:id="rId6"/>
      <w:footerReference w:type="default" r:id="rId7"/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33" w:rsidRDefault="00627E33" w:rsidP="003F2262">
      <w:pPr>
        <w:spacing w:after="0" w:line="240" w:lineRule="auto"/>
      </w:pPr>
      <w:r>
        <w:separator/>
      </w:r>
    </w:p>
  </w:endnote>
  <w:endnote w:type="continuationSeparator" w:id="0">
    <w:p w:rsidR="00627E33" w:rsidRDefault="00627E33" w:rsidP="003F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468277"/>
      <w:docPartObj>
        <w:docPartGallery w:val="Page Numbers (Bottom of Page)"/>
        <w:docPartUnique/>
      </w:docPartObj>
    </w:sdtPr>
    <w:sdtEndPr/>
    <w:sdtContent>
      <w:p w:rsidR="009B7E70" w:rsidRDefault="009B7E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EB">
          <w:rPr>
            <w:noProof/>
          </w:rPr>
          <w:t>5</w:t>
        </w:r>
        <w:r>
          <w:fldChar w:fldCharType="end"/>
        </w:r>
      </w:p>
    </w:sdtContent>
  </w:sdt>
  <w:p w:rsidR="009B7E70" w:rsidRDefault="009B7E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33" w:rsidRDefault="00627E33" w:rsidP="003F2262">
      <w:pPr>
        <w:spacing w:after="0" w:line="240" w:lineRule="auto"/>
      </w:pPr>
      <w:r>
        <w:separator/>
      </w:r>
    </w:p>
  </w:footnote>
  <w:footnote w:type="continuationSeparator" w:id="0">
    <w:p w:rsidR="00627E33" w:rsidRDefault="00627E33" w:rsidP="003F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62" w:rsidRPr="003F2262" w:rsidRDefault="003F2262" w:rsidP="003F2262">
    <w:pPr>
      <w:pStyle w:val="a4"/>
      <w:jc w:val="center"/>
      <w:rPr>
        <w:sz w:val="28"/>
        <w:szCs w:val="28"/>
      </w:rPr>
    </w:pPr>
    <w:r w:rsidRPr="003F18E3">
      <w:rPr>
        <w:sz w:val="28"/>
        <w:szCs w:val="28"/>
      </w:rPr>
      <w:t>Календарно-тематическое плани</w:t>
    </w:r>
    <w:r>
      <w:rPr>
        <w:sz w:val="28"/>
        <w:szCs w:val="28"/>
      </w:rPr>
      <w:t>рование по физической культуре 3</w:t>
    </w:r>
    <w:r w:rsidRPr="003F18E3">
      <w:rPr>
        <w:sz w:val="28"/>
        <w:szCs w:val="28"/>
      </w:rP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62"/>
    <w:rsid w:val="002245FA"/>
    <w:rsid w:val="002964EB"/>
    <w:rsid w:val="003F2262"/>
    <w:rsid w:val="00560EC9"/>
    <w:rsid w:val="00627E33"/>
    <w:rsid w:val="0070711B"/>
    <w:rsid w:val="009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0C868"/>
  <w15:chartTrackingRefBased/>
  <w15:docId w15:val="{D7DB0C55-7C0F-4CD3-85CA-6256449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62"/>
  </w:style>
  <w:style w:type="paragraph" w:styleId="2">
    <w:name w:val="heading 2"/>
    <w:basedOn w:val="a"/>
    <w:next w:val="a"/>
    <w:link w:val="20"/>
    <w:qFormat/>
    <w:rsid w:val="003F226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F2262"/>
  </w:style>
  <w:style w:type="paragraph" w:styleId="a6">
    <w:name w:val="footer"/>
    <w:basedOn w:val="a"/>
    <w:link w:val="a7"/>
    <w:uiPriority w:val="99"/>
    <w:unhideWhenUsed/>
    <w:rsid w:val="003F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262"/>
  </w:style>
  <w:style w:type="character" w:customStyle="1" w:styleId="20">
    <w:name w:val="Заголовок 2 Знак"/>
    <w:basedOn w:val="a0"/>
    <w:link w:val="2"/>
    <w:rsid w:val="003F22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3F2262"/>
  </w:style>
  <w:style w:type="paragraph" w:customStyle="1" w:styleId="10">
    <w:name w:val="Без интервала1"/>
    <w:rsid w:val="003F2262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3F226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Body Text"/>
    <w:basedOn w:val="a"/>
    <w:link w:val="a9"/>
    <w:rsid w:val="003F226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22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3F226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rsid w:val="003F22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F2262"/>
    <w:rPr>
      <w:rFonts w:ascii="Tahoma" w:eastAsia="Calibri" w:hAnsi="Tahoma" w:cs="Tahoma"/>
      <w:sz w:val="16"/>
      <w:szCs w:val="16"/>
    </w:rPr>
  </w:style>
  <w:style w:type="character" w:styleId="ad">
    <w:name w:val="page number"/>
    <w:unhideWhenUsed/>
    <w:rsid w:val="003F2262"/>
  </w:style>
  <w:style w:type="character" w:customStyle="1" w:styleId="FontStyle58">
    <w:name w:val="Font Style58"/>
    <w:rsid w:val="003F2262"/>
    <w:rPr>
      <w:rFonts w:ascii="Times New Roman" w:hAnsi="Times New Roman"/>
      <w:sz w:val="20"/>
    </w:rPr>
  </w:style>
  <w:style w:type="paragraph" w:customStyle="1" w:styleId="Standard">
    <w:name w:val="Standard"/>
    <w:rsid w:val="003F226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3F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2262"/>
    <w:pPr>
      <w:spacing w:before="100" w:beforeAutospacing="1" w:after="100" w:afterAutospacing="1" w:line="240" w:lineRule="auto"/>
    </w:pPr>
    <w:rPr>
      <w:rFonts w:ascii="Arial" w:eastAsia="Calibri" w:hAnsi="Arial" w:cs="Arial"/>
      <w:lang w:eastAsia="ru-RU"/>
    </w:rPr>
  </w:style>
  <w:style w:type="character" w:styleId="ae">
    <w:name w:val="Emphasis"/>
    <w:qFormat/>
    <w:rsid w:val="003F2262"/>
    <w:rPr>
      <w:rFonts w:cs="Times New Roman"/>
      <w:i/>
      <w:iCs/>
    </w:rPr>
  </w:style>
  <w:style w:type="paragraph" w:customStyle="1" w:styleId="Style20">
    <w:name w:val="Style20"/>
    <w:basedOn w:val="a"/>
    <w:rsid w:val="003F2262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3F226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сергей</cp:lastModifiedBy>
  <cp:revision>5</cp:revision>
  <cp:lastPrinted>2017-11-14T14:30:00Z</cp:lastPrinted>
  <dcterms:created xsi:type="dcterms:W3CDTF">2017-11-14T13:57:00Z</dcterms:created>
  <dcterms:modified xsi:type="dcterms:W3CDTF">2018-08-29T06:14:00Z</dcterms:modified>
</cp:coreProperties>
</file>